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hint="eastAsia" w:eastAsia="黑体"/>
          <w:spacing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Ansi="黑体" w:eastAsia="黑体"/>
          <w:spacing w:val="0"/>
          <w:sz w:val="32"/>
          <w:szCs w:val="32"/>
        </w:rPr>
        <w:t>附件</w:t>
      </w:r>
    </w:p>
    <w:p>
      <w:pPr>
        <w:spacing w:line="600" w:lineRule="exact"/>
        <w:jc w:val="center"/>
        <w:rPr>
          <w:rFonts w:hint="eastAsia" w:ascii="黑体" w:hAnsi="黑体" w:eastAsia="黑体" w:cs="黑体"/>
          <w:spacing w:val="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pacing w:val="0"/>
          <w:sz w:val="36"/>
          <w:szCs w:val="36"/>
          <w:lang w:val="en-US" w:eastAsia="zh-CN"/>
        </w:rPr>
        <w:t>宜昌市事业单位2023年面向应届高校毕业生专项公开招聘工作人员(秭归县)</w:t>
      </w:r>
    </w:p>
    <w:p>
      <w:pPr>
        <w:spacing w:line="600" w:lineRule="exact"/>
        <w:jc w:val="center"/>
        <w:rPr>
          <w:rFonts w:hint="eastAsia" w:ascii="黑体" w:hAnsi="黑体" w:eastAsia="黑体" w:cs="黑体"/>
          <w:spacing w:val="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pacing w:val="0"/>
          <w:sz w:val="36"/>
          <w:szCs w:val="36"/>
          <w:lang w:val="en-US" w:eastAsia="zh-CN"/>
        </w:rPr>
        <w:t>拟享受考试政策加分人员名单</w:t>
      </w:r>
    </w:p>
    <w:tbl>
      <w:tblPr>
        <w:tblStyle w:val="3"/>
        <w:tblW w:w="13542" w:type="dxa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9"/>
        <w:gridCol w:w="1911"/>
        <w:gridCol w:w="1335"/>
        <w:gridCol w:w="2265"/>
        <w:gridCol w:w="825"/>
        <w:gridCol w:w="810"/>
        <w:gridCol w:w="885"/>
        <w:gridCol w:w="1335"/>
        <w:gridCol w:w="1065"/>
        <w:gridCol w:w="1050"/>
        <w:gridCol w:w="1002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2" w:hRule="atLeast"/>
          <w:jc w:val="center"/>
        </w:trPr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报考单位及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服务项目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性别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民族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选派时间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期满时间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0" w:hRule="atLeast"/>
          <w:jc w:val="center"/>
        </w:trPr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eastAsia="zh-CN"/>
              </w:rPr>
              <w:t>宋玉玲</w:t>
            </w:r>
          </w:p>
        </w:tc>
        <w:tc>
          <w:tcPr>
            <w:tcW w:w="1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eastAsia="zh-CN"/>
              </w:rPr>
              <w:t>秭归县乡镇卫生院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eastAsia="zh-CN"/>
              </w:rPr>
              <w:t>综合管理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eastAsia="zh-CN"/>
              </w:rPr>
              <w:t>三支一扶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420527**********47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eastAsia="zh-CN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eastAsia="zh-CN"/>
              </w:rPr>
              <w:t>汉族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eastAsia="zh-CN"/>
              </w:rPr>
              <w:t>本科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eastAsia="zh-CN"/>
              </w:rPr>
              <w:t>武汉工程大学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2020.06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2021.08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2023.07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9" w:hRule="atLeast"/>
          <w:jc w:val="center"/>
        </w:trPr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eastAsia="zh-CN"/>
              </w:rPr>
              <w:t>李志慧</w:t>
            </w:r>
          </w:p>
        </w:tc>
        <w:tc>
          <w:tcPr>
            <w:tcW w:w="1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eastAsia="zh-CN"/>
              </w:rPr>
              <w:t>秭归县中小企业服务中心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 xml:space="preserve">             中小企业服务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eastAsia="zh-CN"/>
              </w:rPr>
              <w:t>三支一扶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420682**********20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eastAsia="zh-CN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eastAsia="zh-CN"/>
              </w:rPr>
              <w:t>汉族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eastAsia="zh-CN"/>
              </w:rPr>
              <w:t>本科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eastAsia="zh-CN"/>
              </w:rPr>
              <w:t>武汉工商学院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2019.06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2021.07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2023.07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1" w:hRule="atLeast"/>
          <w:jc w:val="center"/>
        </w:trPr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eastAsia="zh-CN"/>
              </w:rPr>
              <w:t>刘芷寒</w:t>
            </w:r>
          </w:p>
        </w:tc>
        <w:tc>
          <w:tcPr>
            <w:tcW w:w="1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秭归县非公有制企业投诉服务中心     综合管理岗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eastAsia="zh-CN"/>
              </w:rPr>
              <w:t>三支一扶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421281**********29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eastAsia="zh-CN"/>
              </w:rPr>
              <w:t>女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eastAsia="zh-CN"/>
              </w:rPr>
              <w:t>汉族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eastAsia="zh-CN"/>
              </w:rPr>
              <w:t>本科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eastAsia="zh-CN"/>
              </w:rPr>
              <w:t>武汉学院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2019.06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2021.08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2023.07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1" w:hRule="atLeast"/>
          <w:jc w:val="center"/>
        </w:trPr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eastAsia="zh-CN"/>
              </w:rPr>
              <w:t>王晶</w:t>
            </w:r>
          </w:p>
        </w:tc>
        <w:tc>
          <w:tcPr>
            <w:tcW w:w="1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eastAsia="zh-CN"/>
              </w:rPr>
              <w:t>秭归县中小企业服务中心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 xml:space="preserve">             中小企业服务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eastAsia="zh-CN"/>
              </w:rPr>
              <w:t>西部计划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/>
              </w:rPr>
              <w:t>422823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**********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/>
              </w:rPr>
              <w:t>16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eastAsia="zh-CN"/>
              </w:rPr>
              <w:t>男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eastAsia="zh-CN"/>
              </w:rPr>
              <w:t>土家族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eastAsia="zh-CN"/>
              </w:rPr>
              <w:t>本科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eastAsia="zh-CN"/>
              </w:rPr>
              <w:t>武汉工商学院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2020.06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2020.08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2022.08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NjNDQwYjNhZDFlY2Y1MDRiYzc0MzFjNDNkYjViNzUifQ=="/>
  </w:docVars>
  <w:rsids>
    <w:rsidRoot w:val="1CE921A8"/>
    <w:rsid w:val="02736E93"/>
    <w:rsid w:val="05B17CFC"/>
    <w:rsid w:val="08A33239"/>
    <w:rsid w:val="0B090839"/>
    <w:rsid w:val="1101327B"/>
    <w:rsid w:val="17690DD0"/>
    <w:rsid w:val="1CE921A8"/>
    <w:rsid w:val="1DE7775D"/>
    <w:rsid w:val="1FC50DE1"/>
    <w:rsid w:val="1FE9747F"/>
    <w:rsid w:val="241634D1"/>
    <w:rsid w:val="280508AB"/>
    <w:rsid w:val="2D330EDB"/>
    <w:rsid w:val="32FE2AAE"/>
    <w:rsid w:val="3B9B6369"/>
    <w:rsid w:val="414A353D"/>
    <w:rsid w:val="457A7121"/>
    <w:rsid w:val="45B93C54"/>
    <w:rsid w:val="462A3B56"/>
    <w:rsid w:val="4870045F"/>
    <w:rsid w:val="497C4A2B"/>
    <w:rsid w:val="4E237316"/>
    <w:rsid w:val="5B8074C7"/>
    <w:rsid w:val="5B9F405E"/>
    <w:rsid w:val="5C4A5EEB"/>
    <w:rsid w:val="5D314AB3"/>
    <w:rsid w:val="5E0618E4"/>
    <w:rsid w:val="5E9A2596"/>
    <w:rsid w:val="618F129A"/>
    <w:rsid w:val="63736345"/>
    <w:rsid w:val="664A5E8C"/>
    <w:rsid w:val="681553E7"/>
    <w:rsid w:val="691015FC"/>
    <w:rsid w:val="6A812B64"/>
    <w:rsid w:val="6DD834BA"/>
    <w:rsid w:val="6F68026F"/>
    <w:rsid w:val="74F826DD"/>
    <w:rsid w:val="79D60C3B"/>
    <w:rsid w:val="7B70556D"/>
    <w:rsid w:val="7DF11D17"/>
    <w:rsid w:val="7FAB36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2022-07-29T06:29:00Z</dcterms:created>
  <dc:creator>NTKO</dc:creator>
  <cp:lastModifiedBy>放纵。</cp:lastModifiedBy>
  <cp:lastPrinted>2023-09-04T01:47:00Z</cp:lastPrinted>
  <dcterms:modified xsi:type="dcterms:W3CDTF">2023-09-05T08:24:54Z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64C8420AFED7452A91BEA1FE724B958A_13</vt:lpwstr>
  </property>
</Properties>
</file>