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一、202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/>
          <w:sz w:val="32"/>
          <w:szCs w:val="32"/>
        </w:rPr>
        <w:t>年“三公”经费执行情况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>县级“</w:t>
      </w:r>
      <w:r>
        <w:rPr>
          <w:rFonts w:hint="eastAsia" w:ascii="仿宋" w:hAnsi="仿宋" w:eastAsia="仿宋"/>
          <w:sz w:val="32"/>
          <w:szCs w:val="32"/>
        </w:rPr>
        <w:t>三公</w:t>
      </w:r>
      <w:r>
        <w:rPr>
          <w:rFonts w:ascii="仿宋" w:hAnsi="仿宋" w:eastAsia="仿宋"/>
          <w:sz w:val="32"/>
          <w:szCs w:val="32"/>
        </w:rPr>
        <w:t>”</w:t>
      </w:r>
      <w:r>
        <w:rPr>
          <w:rFonts w:hint="eastAsia" w:ascii="仿宋" w:hAnsi="仿宋" w:eastAsia="仿宋"/>
          <w:sz w:val="32"/>
          <w:szCs w:val="32"/>
        </w:rPr>
        <w:t>经费</w:t>
      </w:r>
      <w:r>
        <w:rPr>
          <w:rFonts w:ascii="仿宋" w:hAnsi="仿宋" w:eastAsia="仿宋"/>
          <w:sz w:val="32"/>
          <w:szCs w:val="32"/>
        </w:rPr>
        <w:t>一般公共预算财政拨款支出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945.23</w:t>
      </w:r>
      <w:r>
        <w:rPr>
          <w:rFonts w:hint="eastAsia" w:ascii="仿宋" w:hAnsi="仿宋" w:eastAsia="仿宋"/>
          <w:sz w:val="32"/>
          <w:szCs w:val="32"/>
        </w:rPr>
        <w:t>万元</w:t>
      </w:r>
      <w:r>
        <w:rPr>
          <w:rFonts w:ascii="仿宋" w:hAnsi="仿宋" w:eastAsia="仿宋"/>
          <w:sz w:val="32"/>
          <w:szCs w:val="32"/>
        </w:rPr>
        <w:t>：其中公务接待费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176.68</w:t>
      </w:r>
      <w:r>
        <w:rPr>
          <w:rFonts w:hint="eastAsia" w:ascii="仿宋" w:hAnsi="仿宋" w:eastAsia="仿宋"/>
          <w:sz w:val="32"/>
          <w:szCs w:val="32"/>
        </w:rPr>
        <w:t>万元</w:t>
      </w:r>
      <w:r>
        <w:rPr>
          <w:rFonts w:ascii="仿宋" w:hAnsi="仿宋" w:eastAsia="仿宋"/>
          <w:sz w:val="32"/>
          <w:szCs w:val="32"/>
        </w:rPr>
        <w:t>，公务用车购置及运行维护费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768.55</w:t>
      </w:r>
      <w:r>
        <w:rPr>
          <w:rFonts w:hint="eastAsia" w:ascii="仿宋" w:hAnsi="仿宋" w:eastAsia="仿宋"/>
          <w:sz w:val="32"/>
          <w:szCs w:val="32"/>
        </w:rPr>
        <w:t>万元</w:t>
      </w:r>
      <w:r>
        <w:rPr>
          <w:rFonts w:ascii="仿宋" w:hAnsi="仿宋" w:eastAsia="仿宋"/>
          <w:sz w:val="32"/>
          <w:szCs w:val="32"/>
        </w:rPr>
        <w:t>（</w:t>
      </w:r>
      <w:r>
        <w:rPr>
          <w:rFonts w:hint="eastAsia" w:ascii="仿宋" w:hAnsi="仿宋" w:eastAsia="仿宋"/>
          <w:sz w:val="32"/>
          <w:szCs w:val="32"/>
        </w:rPr>
        <w:t>其中</w:t>
      </w:r>
      <w:r>
        <w:rPr>
          <w:rFonts w:ascii="仿宋" w:hAnsi="仿宋" w:eastAsia="仿宋"/>
          <w:sz w:val="32"/>
          <w:szCs w:val="32"/>
        </w:rPr>
        <w:t>：公务用车购置费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199.86</w:t>
      </w:r>
      <w:r>
        <w:rPr>
          <w:rFonts w:hint="eastAsia" w:ascii="仿宋" w:hAnsi="仿宋" w:eastAsia="仿宋"/>
          <w:sz w:val="32"/>
          <w:szCs w:val="32"/>
        </w:rPr>
        <w:t>万元</w:t>
      </w:r>
      <w:r>
        <w:rPr>
          <w:rFonts w:ascii="仿宋" w:hAnsi="仿宋" w:eastAsia="仿宋"/>
          <w:sz w:val="32"/>
          <w:szCs w:val="32"/>
        </w:rPr>
        <w:t>，公务用车运行维护费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568.69</w:t>
      </w:r>
      <w:r>
        <w:rPr>
          <w:rFonts w:hint="eastAsia" w:ascii="仿宋" w:hAnsi="仿宋" w:eastAsia="仿宋"/>
          <w:sz w:val="32"/>
          <w:szCs w:val="32"/>
        </w:rPr>
        <w:t>万元</w:t>
      </w:r>
      <w:r>
        <w:rPr>
          <w:rFonts w:ascii="仿宋" w:hAnsi="仿宋" w:eastAsia="仿宋"/>
          <w:sz w:val="32"/>
          <w:szCs w:val="32"/>
        </w:rPr>
        <w:t>）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同202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>年初预算数比，“</w:t>
      </w:r>
      <w:r>
        <w:rPr>
          <w:rFonts w:hint="eastAsia" w:ascii="仿宋" w:hAnsi="仿宋" w:eastAsia="仿宋"/>
          <w:sz w:val="32"/>
          <w:szCs w:val="32"/>
        </w:rPr>
        <w:t>三公</w:t>
      </w:r>
      <w:r>
        <w:rPr>
          <w:rFonts w:ascii="仿宋" w:hAnsi="仿宋" w:eastAsia="仿宋"/>
          <w:sz w:val="32"/>
          <w:szCs w:val="32"/>
        </w:rPr>
        <w:t>”</w:t>
      </w:r>
      <w:r>
        <w:rPr>
          <w:rFonts w:hint="eastAsia" w:ascii="仿宋" w:hAnsi="仿宋" w:eastAsia="仿宋"/>
          <w:sz w:val="32"/>
          <w:szCs w:val="32"/>
        </w:rPr>
        <w:t>经费</w:t>
      </w:r>
      <w:r>
        <w:rPr>
          <w:rFonts w:ascii="仿宋" w:hAnsi="仿宋" w:eastAsia="仿宋"/>
          <w:sz w:val="32"/>
          <w:szCs w:val="32"/>
        </w:rPr>
        <w:t>支出减少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540.55</w:t>
      </w:r>
      <w:r>
        <w:rPr>
          <w:rFonts w:hint="eastAsia" w:ascii="仿宋" w:hAnsi="仿宋" w:eastAsia="仿宋"/>
          <w:sz w:val="32"/>
          <w:szCs w:val="32"/>
        </w:rPr>
        <w:t>万元</w:t>
      </w:r>
      <w:r>
        <w:rPr>
          <w:rFonts w:ascii="仿宋" w:hAnsi="仿宋" w:eastAsia="仿宋"/>
          <w:sz w:val="32"/>
          <w:szCs w:val="32"/>
        </w:rPr>
        <w:t>，下降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36.38</w:t>
      </w:r>
      <w:r>
        <w:rPr>
          <w:rFonts w:ascii="仿宋" w:hAnsi="仿宋" w:eastAsia="仿宋"/>
          <w:sz w:val="32"/>
          <w:szCs w:val="32"/>
        </w:rPr>
        <w:t>%，其中因公出国（</w:t>
      </w:r>
      <w:r>
        <w:rPr>
          <w:rFonts w:hint="eastAsia" w:ascii="仿宋" w:hAnsi="仿宋" w:eastAsia="仿宋"/>
          <w:sz w:val="32"/>
          <w:szCs w:val="32"/>
        </w:rPr>
        <w:t>境</w:t>
      </w:r>
      <w:r>
        <w:rPr>
          <w:rFonts w:ascii="仿宋" w:hAnsi="仿宋" w:eastAsia="仿宋"/>
          <w:sz w:val="32"/>
          <w:szCs w:val="32"/>
        </w:rPr>
        <w:t>）</w:t>
      </w:r>
      <w:r>
        <w:rPr>
          <w:rFonts w:hint="eastAsia" w:ascii="仿宋" w:hAnsi="仿宋" w:eastAsia="仿宋"/>
          <w:sz w:val="32"/>
          <w:szCs w:val="32"/>
        </w:rPr>
        <w:t>费</w:t>
      </w:r>
      <w:r>
        <w:rPr>
          <w:rFonts w:ascii="仿宋" w:hAnsi="仿宋" w:eastAsia="仿宋"/>
          <w:sz w:val="32"/>
          <w:szCs w:val="32"/>
        </w:rPr>
        <w:t>减少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5.2</w:t>
      </w:r>
      <w:r>
        <w:rPr>
          <w:rFonts w:hint="eastAsia" w:ascii="仿宋" w:hAnsi="仿宋" w:eastAsia="仿宋"/>
          <w:sz w:val="32"/>
          <w:szCs w:val="32"/>
        </w:rPr>
        <w:t>万元</w:t>
      </w:r>
      <w:r>
        <w:rPr>
          <w:rFonts w:ascii="仿宋" w:hAnsi="仿宋" w:eastAsia="仿宋"/>
          <w:sz w:val="32"/>
          <w:szCs w:val="32"/>
        </w:rPr>
        <w:t>，公务接待费减少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339.88</w:t>
      </w:r>
      <w:r>
        <w:rPr>
          <w:rFonts w:hint="eastAsia" w:ascii="仿宋" w:hAnsi="仿宋" w:eastAsia="仿宋"/>
          <w:sz w:val="32"/>
          <w:szCs w:val="32"/>
        </w:rPr>
        <w:t>万元</w:t>
      </w:r>
      <w:r>
        <w:rPr>
          <w:rFonts w:ascii="仿宋" w:hAnsi="仿宋" w:eastAsia="仿宋"/>
          <w:sz w:val="32"/>
          <w:szCs w:val="32"/>
        </w:rPr>
        <w:t>，公务用车后置及运行维护费减少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195.47</w:t>
      </w:r>
      <w:r>
        <w:rPr>
          <w:rFonts w:hint="eastAsia" w:ascii="仿宋" w:hAnsi="仿宋" w:eastAsia="仿宋"/>
          <w:sz w:val="32"/>
          <w:szCs w:val="32"/>
        </w:rPr>
        <w:t>万元</w:t>
      </w:r>
      <w:r>
        <w:rPr>
          <w:rFonts w:ascii="仿宋" w:hAnsi="仿宋" w:eastAsia="仿宋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</w:t>
      </w:r>
      <w:r>
        <w:rPr>
          <w:rFonts w:ascii="黑体" w:hAnsi="黑体" w:eastAsia="黑体"/>
          <w:sz w:val="32"/>
          <w:szCs w:val="32"/>
        </w:rPr>
        <w:t>、202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/>
          <w:sz w:val="32"/>
          <w:szCs w:val="32"/>
        </w:rPr>
        <w:t>年“三公”经费</w:t>
      </w:r>
      <w:r>
        <w:rPr>
          <w:rFonts w:ascii="黑体" w:hAnsi="黑体" w:eastAsia="黑体"/>
          <w:sz w:val="32"/>
          <w:szCs w:val="32"/>
        </w:rPr>
        <w:t>预算情况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>县级“</w:t>
      </w:r>
      <w:r>
        <w:rPr>
          <w:rFonts w:hint="eastAsia" w:ascii="仿宋" w:hAnsi="仿宋" w:eastAsia="仿宋"/>
          <w:sz w:val="32"/>
          <w:szCs w:val="32"/>
        </w:rPr>
        <w:t>三公</w:t>
      </w:r>
      <w:r>
        <w:rPr>
          <w:rFonts w:ascii="仿宋" w:hAnsi="仿宋" w:eastAsia="仿宋"/>
          <w:sz w:val="32"/>
          <w:szCs w:val="32"/>
        </w:rPr>
        <w:t>”</w:t>
      </w:r>
      <w:r>
        <w:rPr>
          <w:rFonts w:hint="eastAsia" w:ascii="仿宋" w:hAnsi="仿宋" w:eastAsia="仿宋"/>
          <w:sz w:val="32"/>
          <w:szCs w:val="32"/>
        </w:rPr>
        <w:t>经费</w:t>
      </w:r>
      <w:r>
        <w:rPr>
          <w:rFonts w:ascii="仿宋" w:hAnsi="仿宋" w:eastAsia="仿宋"/>
          <w:sz w:val="32"/>
          <w:szCs w:val="32"/>
        </w:rPr>
        <w:t>一般公共预算财政拨款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1396.80</w:t>
      </w:r>
      <w:r>
        <w:rPr>
          <w:rFonts w:hint="eastAsia" w:ascii="仿宋" w:hAnsi="仿宋" w:eastAsia="仿宋"/>
          <w:sz w:val="32"/>
          <w:szCs w:val="32"/>
        </w:rPr>
        <w:t>万元：</w:t>
      </w:r>
      <w:r>
        <w:rPr>
          <w:rFonts w:ascii="仿宋" w:hAnsi="仿宋" w:eastAsia="仿宋"/>
          <w:sz w:val="32"/>
          <w:szCs w:val="32"/>
        </w:rPr>
        <w:t>其中因公出国（</w:t>
      </w:r>
      <w:r>
        <w:rPr>
          <w:rFonts w:hint="eastAsia" w:ascii="仿宋" w:hAnsi="仿宋" w:eastAsia="仿宋"/>
          <w:sz w:val="32"/>
          <w:szCs w:val="32"/>
        </w:rPr>
        <w:t>境</w:t>
      </w:r>
      <w:r>
        <w:rPr>
          <w:rFonts w:ascii="仿宋" w:hAnsi="仿宋" w:eastAsia="仿宋"/>
          <w:sz w:val="32"/>
          <w:szCs w:val="32"/>
        </w:rPr>
        <w:t>）</w:t>
      </w:r>
      <w:r>
        <w:rPr>
          <w:rFonts w:hint="eastAsia" w:ascii="仿宋" w:hAnsi="仿宋" w:eastAsia="仿宋"/>
          <w:sz w:val="32"/>
          <w:szCs w:val="32"/>
        </w:rPr>
        <w:t>费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ascii="仿宋" w:hAnsi="仿宋" w:eastAsia="仿宋"/>
          <w:sz w:val="32"/>
          <w:szCs w:val="32"/>
        </w:rPr>
        <w:t>万元，公务接待费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463.21</w:t>
      </w:r>
      <w:r>
        <w:rPr>
          <w:rFonts w:ascii="仿宋" w:hAnsi="仿宋" w:eastAsia="仿宋"/>
          <w:sz w:val="32"/>
          <w:szCs w:val="32"/>
        </w:rPr>
        <w:t>万元，公务用车购置及运行维护费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928.59</w:t>
      </w:r>
      <w:r>
        <w:rPr>
          <w:rFonts w:ascii="仿宋" w:hAnsi="仿宋" w:eastAsia="仿宋"/>
          <w:sz w:val="32"/>
          <w:szCs w:val="32"/>
        </w:rPr>
        <w:t>万元（</w:t>
      </w:r>
      <w:r>
        <w:rPr>
          <w:rFonts w:hint="eastAsia" w:ascii="仿宋" w:hAnsi="仿宋" w:eastAsia="仿宋"/>
          <w:sz w:val="32"/>
          <w:szCs w:val="32"/>
        </w:rPr>
        <w:t>其中</w:t>
      </w:r>
      <w:r>
        <w:rPr>
          <w:rFonts w:ascii="仿宋" w:hAnsi="仿宋" w:eastAsia="仿宋"/>
          <w:sz w:val="32"/>
          <w:szCs w:val="32"/>
        </w:rPr>
        <w:t>：公务用车购置费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91</w:t>
      </w:r>
      <w:r>
        <w:rPr>
          <w:rFonts w:ascii="仿宋" w:hAnsi="仿宋" w:eastAsia="仿宋"/>
          <w:sz w:val="32"/>
          <w:szCs w:val="32"/>
        </w:rPr>
        <w:t>万元，公务用车运行维护费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837.59</w:t>
      </w:r>
      <w:r>
        <w:rPr>
          <w:rFonts w:ascii="仿宋" w:hAnsi="仿宋" w:eastAsia="仿宋"/>
          <w:sz w:val="32"/>
          <w:szCs w:val="32"/>
        </w:rPr>
        <w:t>万元）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与202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>年初预算相比，“</w:t>
      </w:r>
      <w:r>
        <w:rPr>
          <w:rFonts w:hint="eastAsia" w:ascii="仿宋" w:hAnsi="仿宋" w:eastAsia="仿宋"/>
          <w:sz w:val="32"/>
          <w:szCs w:val="32"/>
        </w:rPr>
        <w:t>三公</w:t>
      </w:r>
      <w:r>
        <w:rPr>
          <w:rFonts w:ascii="仿宋" w:hAnsi="仿宋" w:eastAsia="仿宋"/>
          <w:sz w:val="32"/>
          <w:szCs w:val="32"/>
        </w:rPr>
        <w:t>”</w:t>
      </w:r>
      <w:r>
        <w:rPr>
          <w:rFonts w:hint="eastAsia" w:ascii="仿宋" w:hAnsi="仿宋" w:eastAsia="仿宋"/>
          <w:sz w:val="32"/>
          <w:szCs w:val="32"/>
        </w:rPr>
        <w:t>经费</w:t>
      </w:r>
      <w:r>
        <w:rPr>
          <w:rFonts w:ascii="仿宋" w:hAnsi="仿宋" w:eastAsia="仿宋"/>
          <w:sz w:val="32"/>
          <w:szCs w:val="32"/>
        </w:rPr>
        <w:t>预算</w:t>
      </w:r>
      <w:r>
        <w:rPr>
          <w:rFonts w:hint="eastAsia" w:ascii="仿宋" w:hAnsi="仿宋" w:eastAsia="仿宋"/>
          <w:sz w:val="32"/>
          <w:szCs w:val="32"/>
        </w:rPr>
        <w:t>减少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88.98</w:t>
      </w:r>
      <w:r>
        <w:rPr>
          <w:rFonts w:ascii="仿宋" w:hAnsi="仿宋" w:eastAsia="仿宋"/>
          <w:sz w:val="32"/>
          <w:szCs w:val="32"/>
        </w:rPr>
        <w:t>万元，</w:t>
      </w:r>
      <w:r>
        <w:rPr>
          <w:rFonts w:hint="eastAsia" w:ascii="仿宋" w:hAnsi="仿宋" w:eastAsia="仿宋"/>
          <w:sz w:val="32"/>
          <w:szCs w:val="32"/>
        </w:rPr>
        <w:t>下降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5.99</w:t>
      </w:r>
      <w:r>
        <w:rPr>
          <w:rFonts w:ascii="仿宋" w:hAnsi="仿宋" w:eastAsia="仿宋"/>
          <w:sz w:val="32"/>
          <w:szCs w:val="32"/>
        </w:rPr>
        <w:t>%。其中</w:t>
      </w:r>
      <w:r>
        <w:rPr>
          <w:rFonts w:hint="eastAsia" w:ascii="仿宋" w:hAnsi="仿宋" w:eastAsia="仿宋"/>
          <w:sz w:val="32"/>
          <w:szCs w:val="32"/>
        </w:rPr>
        <w:t>因公</w:t>
      </w:r>
      <w:r>
        <w:rPr>
          <w:rFonts w:ascii="仿宋" w:hAnsi="仿宋" w:eastAsia="仿宋"/>
          <w:sz w:val="32"/>
          <w:szCs w:val="32"/>
        </w:rPr>
        <w:t>出国（</w:t>
      </w:r>
      <w:r>
        <w:rPr>
          <w:rFonts w:hint="eastAsia" w:ascii="仿宋" w:hAnsi="仿宋" w:eastAsia="仿宋"/>
          <w:sz w:val="32"/>
          <w:szCs w:val="32"/>
        </w:rPr>
        <w:t>境</w:t>
      </w:r>
      <w:r>
        <w:rPr>
          <w:rFonts w:ascii="仿宋" w:hAnsi="仿宋" w:eastAsia="仿宋"/>
          <w:sz w:val="32"/>
          <w:szCs w:val="32"/>
        </w:rPr>
        <w:t>）</w:t>
      </w:r>
      <w:r>
        <w:rPr>
          <w:rFonts w:hint="eastAsia" w:ascii="仿宋" w:hAnsi="仿宋" w:eastAsia="仿宋"/>
          <w:sz w:val="32"/>
          <w:szCs w:val="32"/>
        </w:rPr>
        <w:t>费减少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0.2</w:t>
      </w:r>
      <w:r>
        <w:rPr>
          <w:rFonts w:ascii="仿宋" w:hAnsi="仿宋" w:eastAsia="仿宋"/>
          <w:sz w:val="32"/>
          <w:szCs w:val="32"/>
        </w:rPr>
        <w:t>万元，公务接待费</w:t>
      </w:r>
      <w:r>
        <w:rPr>
          <w:rFonts w:hint="eastAsia" w:ascii="仿宋" w:hAnsi="仿宋" w:eastAsia="仿宋"/>
          <w:sz w:val="32"/>
          <w:szCs w:val="32"/>
        </w:rPr>
        <w:t>减少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53.35</w:t>
      </w:r>
      <w:r>
        <w:rPr>
          <w:rFonts w:ascii="仿宋" w:hAnsi="仿宋" w:eastAsia="仿宋"/>
          <w:sz w:val="32"/>
          <w:szCs w:val="32"/>
        </w:rPr>
        <w:t>万元，公务用车购置及运行维护费</w:t>
      </w:r>
      <w:r>
        <w:rPr>
          <w:rFonts w:hint="eastAsia" w:ascii="仿宋" w:hAnsi="仿宋" w:eastAsia="仿宋"/>
          <w:sz w:val="32"/>
          <w:szCs w:val="32"/>
        </w:rPr>
        <w:t>减少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35.43</w:t>
      </w:r>
      <w:r>
        <w:rPr>
          <w:rFonts w:ascii="仿宋" w:hAnsi="仿宋" w:eastAsia="仿宋"/>
          <w:sz w:val="32"/>
          <w:szCs w:val="32"/>
        </w:rPr>
        <w:t>万元。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按照</w:t>
      </w:r>
      <w:r>
        <w:rPr>
          <w:rFonts w:ascii="仿宋" w:hAnsi="仿宋" w:eastAsia="仿宋"/>
          <w:sz w:val="32"/>
          <w:szCs w:val="32"/>
        </w:rPr>
        <w:t>《</w:t>
      </w:r>
      <w:r>
        <w:rPr>
          <w:rFonts w:hint="eastAsia" w:ascii="仿宋" w:hAnsi="仿宋" w:eastAsia="仿宋"/>
          <w:sz w:val="32"/>
          <w:szCs w:val="32"/>
        </w:rPr>
        <w:t>党政</w:t>
      </w:r>
      <w:r>
        <w:rPr>
          <w:rFonts w:ascii="仿宋" w:hAnsi="仿宋" w:eastAsia="仿宋"/>
          <w:sz w:val="32"/>
          <w:szCs w:val="32"/>
        </w:rPr>
        <w:t>机关厉行节约反对浪费条例》</w:t>
      </w:r>
      <w:r>
        <w:rPr>
          <w:rFonts w:hint="eastAsia" w:ascii="仿宋" w:hAnsi="仿宋" w:eastAsia="仿宋"/>
          <w:sz w:val="32"/>
          <w:szCs w:val="32"/>
        </w:rPr>
        <w:t>和</w:t>
      </w:r>
      <w:r>
        <w:rPr>
          <w:rFonts w:ascii="仿宋" w:hAnsi="仿宋" w:eastAsia="仿宋"/>
          <w:sz w:val="32"/>
          <w:szCs w:val="32"/>
        </w:rPr>
        <w:t>《</w:t>
      </w:r>
      <w:r>
        <w:rPr>
          <w:rFonts w:hint="eastAsia" w:ascii="仿宋" w:hAnsi="仿宋" w:eastAsia="仿宋"/>
          <w:sz w:val="32"/>
          <w:szCs w:val="32"/>
        </w:rPr>
        <w:t>湖北省&lt;党政机关</w:t>
      </w:r>
      <w:r>
        <w:rPr>
          <w:rFonts w:ascii="仿宋" w:hAnsi="仿宋" w:eastAsia="仿宋"/>
          <w:sz w:val="32"/>
          <w:szCs w:val="32"/>
        </w:rPr>
        <w:t>厉行节约反对浪费条例</w:t>
      </w:r>
      <w:r>
        <w:rPr>
          <w:rFonts w:hint="eastAsia" w:ascii="仿宋" w:hAnsi="仿宋" w:eastAsia="仿宋"/>
          <w:sz w:val="32"/>
          <w:szCs w:val="32"/>
        </w:rPr>
        <w:t>&gt;实施</w:t>
      </w:r>
      <w:r>
        <w:rPr>
          <w:rFonts w:ascii="仿宋" w:hAnsi="仿宋" w:eastAsia="仿宋"/>
          <w:sz w:val="32"/>
          <w:szCs w:val="32"/>
        </w:rPr>
        <w:t>办法》</w:t>
      </w:r>
      <w:r>
        <w:rPr>
          <w:rFonts w:hint="eastAsia" w:ascii="仿宋" w:hAnsi="仿宋" w:eastAsia="仿宋"/>
          <w:sz w:val="32"/>
          <w:szCs w:val="32"/>
        </w:rPr>
        <w:t>等</w:t>
      </w:r>
      <w:r>
        <w:rPr>
          <w:rFonts w:ascii="仿宋" w:hAnsi="仿宋" w:eastAsia="仿宋"/>
          <w:sz w:val="32"/>
          <w:szCs w:val="32"/>
        </w:rPr>
        <w:t>文件要求，秭归县财政局将继续完善“</w:t>
      </w:r>
      <w:r>
        <w:rPr>
          <w:rFonts w:hint="eastAsia" w:ascii="仿宋" w:hAnsi="仿宋" w:eastAsia="仿宋"/>
          <w:sz w:val="32"/>
          <w:szCs w:val="32"/>
        </w:rPr>
        <w:t>三公</w:t>
      </w:r>
      <w:r>
        <w:rPr>
          <w:rFonts w:ascii="仿宋" w:hAnsi="仿宋" w:eastAsia="仿宋"/>
          <w:sz w:val="32"/>
          <w:szCs w:val="32"/>
        </w:rPr>
        <w:t>”</w:t>
      </w:r>
      <w:r>
        <w:rPr>
          <w:rFonts w:hint="eastAsia" w:ascii="仿宋" w:hAnsi="仿宋" w:eastAsia="仿宋"/>
          <w:sz w:val="32"/>
          <w:szCs w:val="32"/>
        </w:rPr>
        <w:t>经费</w:t>
      </w:r>
      <w:r>
        <w:rPr>
          <w:rFonts w:ascii="仿宋" w:hAnsi="仿宋" w:eastAsia="仿宋"/>
          <w:sz w:val="32"/>
          <w:szCs w:val="32"/>
        </w:rPr>
        <w:t>管理制度，加强预算执行管理，严格控制“</w:t>
      </w:r>
      <w:r>
        <w:rPr>
          <w:rFonts w:hint="eastAsia" w:ascii="仿宋" w:hAnsi="仿宋" w:eastAsia="仿宋"/>
          <w:sz w:val="32"/>
          <w:szCs w:val="32"/>
        </w:rPr>
        <w:t>三公</w:t>
      </w:r>
      <w:r>
        <w:rPr>
          <w:rFonts w:ascii="仿宋" w:hAnsi="仿宋" w:eastAsia="仿宋"/>
          <w:sz w:val="32"/>
          <w:szCs w:val="32"/>
        </w:rPr>
        <w:t>”</w:t>
      </w:r>
      <w:r>
        <w:rPr>
          <w:rFonts w:hint="eastAsia" w:ascii="仿宋" w:hAnsi="仿宋" w:eastAsia="仿宋"/>
          <w:sz w:val="32"/>
          <w:szCs w:val="32"/>
        </w:rPr>
        <w:t>经费</w:t>
      </w:r>
      <w:r>
        <w:rPr>
          <w:rFonts w:ascii="仿宋" w:hAnsi="仿宋" w:eastAsia="仿宋"/>
          <w:sz w:val="32"/>
          <w:szCs w:val="32"/>
        </w:rPr>
        <w:t>支出规模。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</w:t>
      </w:r>
      <w:r>
        <w:rPr>
          <w:rFonts w:ascii="黑体" w:hAnsi="黑体" w:eastAsia="黑体"/>
          <w:sz w:val="32"/>
          <w:szCs w:val="32"/>
        </w:rPr>
        <w:t>、“</w:t>
      </w:r>
      <w:r>
        <w:rPr>
          <w:rFonts w:hint="eastAsia" w:ascii="黑体" w:hAnsi="黑体" w:eastAsia="黑体"/>
          <w:sz w:val="32"/>
          <w:szCs w:val="32"/>
        </w:rPr>
        <w:t>三公</w:t>
      </w:r>
      <w:r>
        <w:rPr>
          <w:rFonts w:ascii="黑体" w:hAnsi="黑体" w:eastAsia="黑体"/>
          <w:sz w:val="32"/>
          <w:szCs w:val="32"/>
        </w:rPr>
        <w:t>”</w:t>
      </w:r>
      <w:r>
        <w:rPr>
          <w:rFonts w:hint="eastAsia" w:ascii="黑体" w:hAnsi="黑体" w:eastAsia="黑体"/>
          <w:sz w:val="32"/>
          <w:szCs w:val="32"/>
        </w:rPr>
        <w:t>经费</w:t>
      </w:r>
      <w:r>
        <w:rPr>
          <w:rFonts w:ascii="黑体" w:hAnsi="黑体" w:eastAsia="黑体"/>
          <w:sz w:val="32"/>
          <w:szCs w:val="32"/>
        </w:rPr>
        <w:t>情况表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>“</w:t>
      </w:r>
      <w:r>
        <w:rPr>
          <w:rFonts w:hint="eastAsia" w:ascii="仿宋" w:hAnsi="仿宋" w:eastAsia="仿宋"/>
          <w:sz w:val="32"/>
          <w:szCs w:val="32"/>
        </w:rPr>
        <w:t>三公</w:t>
      </w:r>
      <w:r>
        <w:rPr>
          <w:rFonts w:ascii="仿宋" w:hAnsi="仿宋" w:eastAsia="仿宋"/>
          <w:sz w:val="32"/>
          <w:szCs w:val="32"/>
        </w:rPr>
        <w:t>”</w:t>
      </w:r>
      <w:r>
        <w:rPr>
          <w:rFonts w:hint="eastAsia" w:ascii="仿宋" w:hAnsi="仿宋" w:eastAsia="仿宋"/>
          <w:sz w:val="32"/>
          <w:szCs w:val="32"/>
        </w:rPr>
        <w:t>经费</w:t>
      </w:r>
      <w:r>
        <w:rPr>
          <w:rFonts w:ascii="仿宋" w:hAnsi="仿宋" w:eastAsia="仿宋"/>
          <w:sz w:val="32"/>
          <w:szCs w:val="32"/>
        </w:rPr>
        <w:t>执行情况表</w:t>
      </w:r>
    </w:p>
    <w:p>
      <w:pPr>
        <w:ind w:firstLine="6400" w:firstLineChars="20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单位</w:t>
      </w:r>
      <w:r>
        <w:rPr>
          <w:rFonts w:ascii="仿宋" w:hAnsi="仿宋" w:eastAsia="仿宋"/>
          <w:sz w:val="32"/>
          <w:szCs w:val="32"/>
        </w:rPr>
        <w:t>：万元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ind w:firstLine="480" w:firstLineChars="200"/>
              <w:rPr>
                <w:rFonts w:hint="eastAsia" w:ascii="仿宋" w:hAnsi="仿宋" w:eastAsia="仿宋"/>
                <w:sz w:val="24"/>
                <w:szCs w:val="32"/>
              </w:rPr>
            </w:pPr>
            <w:r>
              <w:rPr>
                <w:rFonts w:hint="eastAsia" w:ascii="仿宋" w:hAnsi="仿宋" w:eastAsia="仿宋"/>
                <w:sz w:val="24"/>
                <w:szCs w:val="32"/>
              </w:rPr>
              <w:t>支出</w:t>
            </w:r>
            <w:r>
              <w:rPr>
                <w:rFonts w:ascii="仿宋" w:hAnsi="仿宋" w:eastAsia="仿宋"/>
                <w:sz w:val="24"/>
                <w:szCs w:val="32"/>
              </w:rPr>
              <w:t>项目</w:t>
            </w:r>
          </w:p>
        </w:tc>
        <w:tc>
          <w:tcPr>
            <w:tcW w:w="2074" w:type="dxa"/>
          </w:tcPr>
          <w:p>
            <w:pPr>
              <w:ind w:firstLine="480" w:firstLineChars="200"/>
              <w:rPr>
                <w:rFonts w:hint="eastAsia" w:ascii="仿宋" w:hAnsi="仿宋" w:eastAsia="仿宋"/>
                <w:sz w:val="24"/>
                <w:szCs w:val="32"/>
              </w:rPr>
            </w:pPr>
            <w:r>
              <w:rPr>
                <w:rFonts w:hint="eastAsia" w:ascii="仿宋" w:hAnsi="仿宋" w:eastAsia="仿宋"/>
                <w:sz w:val="24"/>
                <w:szCs w:val="32"/>
              </w:rPr>
              <w:t>预算数</w:t>
            </w:r>
          </w:p>
        </w:tc>
        <w:tc>
          <w:tcPr>
            <w:tcW w:w="2074" w:type="dxa"/>
          </w:tcPr>
          <w:p>
            <w:pPr>
              <w:ind w:firstLine="480" w:firstLineChars="200"/>
              <w:rPr>
                <w:rFonts w:hint="eastAsia" w:ascii="仿宋" w:hAnsi="仿宋" w:eastAsia="仿宋"/>
                <w:sz w:val="24"/>
                <w:szCs w:val="32"/>
              </w:rPr>
            </w:pPr>
            <w:r>
              <w:rPr>
                <w:rFonts w:hint="eastAsia" w:ascii="仿宋" w:hAnsi="仿宋" w:eastAsia="仿宋"/>
                <w:sz w:val="24"/>
                <w:szCs w:val="32"/>
              </w:rPr>
              <w:t>执行数</w:t>
            </w:r>
          </w:p>
        </w:tc>
        <w:tc>
          <w:tcPr>
            <w:tcW w:w="2074" w:type="dxa"/>
          </w:tcPr>
          <w:p>
            <w:pPr>
              <w:ind w:firstLine="480" w:firstLineChars="200"/>
              <w:rPr>
                <w:rFonts w:hint="eastAsia" w:ascii="仿宋" w:hAnsi="仿宋" w:eastAsia="仿宋"/>
                <w:sz w:val="24"/>
                <w:szCs w:val="32"/>
              </w:rPr>
            </w:pPr>
            <w:r>
              <w:rPr>
                <w:rFonts w:hint="eastAsia" w:ascii="仿宋" w:hAnsi="仿宋" w:eastAsia="仿宋"/>
                <w:sz w:val="24"/>
                <w:szCs w:val="32"/>
              </w:rPr>
              <w:t>增长</w:t>
            </w:r>
            <w:r>
              <w:rPr>
                <w:rFonts w:ascii="仿宋" w:hAnsi="仿宋" w:eastAsia="仿宋"/>
                <w:sz w:val="24"/>
                <w:szCs w:val="32"/>
              </w:rPr>
              <w:t>+-%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jc w:val="left"/>
              <w:rPr>
                <w:rFonts w:hint="eastAsia" w:ascii="仿宋" w:hAnsi="仿宋" w:eastAsia="仿宋"/>
                <w:sz w:val="24"/>
                <w:szCs w:val="32"/>
              </w:rPr>
            </w:pPr>
            <w:r>
              <w:rPr>
                <w:rFonts w:hint="eastAsia" w:ascii="仿宋" w:hAnsi="仿宋" w:eastAsia="仿宋"/>
                <w:sz w:val="24"/>
                <w:szCs w:val="32"/>
              </w:rPr>
              <w:t>三公</w:t>
            </w:r>
            <w:r>
              <w:rPr>
                <w:rFonts w:ascii="仿宋" w:hAnsi="仿宋" w:eastAsia="仿宋"/>
                <w:sz w:val="24"/>
                <w:szCs w:val="32"/>
              </w:rPr>
              <w:t>经费支出合计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32"/>
                <w:lang w:val="en-US" w:eastAsia="zh-CN"/>
              </w:rPr>
              <w:t>1485.78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32"/>
                <w:lang w:val="en-US" w:eastAsia="zh-CN"/>
              </w:rPr>
              <w:t>945.23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32"/>
                <w:lang w:val="en-US" w:eastAsia="zh-CN"/>
              </w:rPr>
              <w:t>-36.68%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jc w:val="left"/>
              <w:rPr>
                <w:rFonts w:hint="eastAsia" w:ascii="仿宋" w:hAnsi="仿宋" w:eastAsia="仿宋"/>
                <w:sz w:val="24"/>
                <w:szCs w:val="32"/>
              </w:rPr>
            </w:pPr>
            <w:r>
              <w:rPr>
                <w:rFonts w:hint="eastAsia" w:ascii="仿宋" w:hAnsi="仿宋" w:eastAsia="仿宋"/>
                <w:sz w:val="24"/>
                <w:szCs w:val="32"/>
              </w:rPr>
              <w:t>因公</w:t>
            </w:r>
            <w:r>
              <w:rPr>
                <w:rFonts w:ascii="仿宋" w:hAnsi="仿宋" w:eastAsia="仿宋"/>
                <w:sz w:val="24"/>
                <w:szCs w:val="32"/>
              </w:rPr>
              <w:t>出国（</w:t>
            </w:r>
            <w:r>
              <w:rPr>
                <w:rFonts w:hint="eastAsia" w:ascii="仿宋" w:hAnsi="仿宋" w:eastAsia="仿宋"/>
                <w:sz w:val="24"/>
                <w:szCs w:val="32"/>
              </w:rPr>
              <w:t>境</w:t>
            </w:r>
            <w:r>
              <w:rPr>
                <w:rFonts w:ascii="仿宋" w:hAnsi="仿宋" w:eastAsia="仿宋"/>
                <w:sz w:val="24"/>
                <w:szCs w:val="32"/>
              </w:rPr>
              <w:t>）</w:t>
            </w:r>
            <w:r>
              <w:rPr>
                <w:rFonts w:hint="eastAsia" w:ascii="仿宋" w:hAnsi="仿宋" w:eastAsia="仿宋"/>
                <w:sz w:val="24"/>
                <w:szCs w:val="32"/>
              </w:rPr>
              <w:t>费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32"/>
                <w:lang w:val="en-US" w:eastAsia="zh-CN"/>
              </w:rPr>
              <w:t>5.20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32"/>
                <w:lang w:val="en-US" w:eastAsia="zh-CN"/>
              </w:rPr>
              <w:t>0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32"/>
                <w:lang w:val="en-US" w:eastAsia="zh-CN"/>
              </w:rPr>
              <w:t>-100.00%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jc w:val="left"/>
              <w:rPr>
                <w:rFonts w:hint="eastAsia" w:ascii="仿宋" w:hAnsi="仿宋" w:eastAsia="仿宋"/>
                <w:sz w:val="24"/>
                <w:szCs w:val="32"/>
              </w:rPr>
            </w:pPr>
            <w:r>
              <w:rPr>
                <w:rFonts w:hint="eastAsia" w:ascii="仿宋" w:hAnsi="仿宋" w:eastAsia="仿宋"/>
                <w:sz w:val="24"/>
                <w:szCs w:val="32"/>
              </w:rPr>
              <w:t>公务</w:t>
            </w:r>
            <w:r>
              <w:rPr>
                <w:rFonts w:ascii="仿宋" w:hAnsi="仿宋" w:eastAsia="仿宋"/>
                <w:sz w:val="24"/>
                <w:szCs w:val="32"/>
              </w:rPr>
              <w:t>用车购置及运行维护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32"/>
                <w:lang w:val="en-US" w:eastAsia="zh-CN"/>
              </w:rPr>
              <w:t>964.02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32"/>
                <w:lang w:val="en-US" w:eastAsia="zh-CN"/>
              </w:rPr>
              <w:t>768.55</w:t>
            </w:r>
          </w:p>
        </w:tc>
        <w:tc>
          <w:tcPr>
            <w:tcW w:w="20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-20.28%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jc w:val="left"/>
              <w:rPr>
                <w:rFonts w:hint="eastAsia" w:ascii="仿宋" w:hAnsi="仿宋" w:eastAsia="仿宋"/>
                <w:sz w:val="24"/>
                <w:szCs w:val="32"/>
              </w:rPr>
            </w:pPr>
            <w:r>
              <w:rPr>
                <w:rFonts w:hint="eastAsia" w:ascii="仿宋" w:hAnsi="仿宋" w:eastAsia="仿宋"/>
                <w:sz w:val="24"/>
                <w:szCs w:val="32"/>
              </w:rPr>
              <w:t>其中</w:t>
            </w:r>
            <w:r>
              <w:rPr>
                <w:rFonts w:ascii="仿宋" w:hAnsi="仿宋" w:eastAsia="仿宋"/>
                <w:sz w:val="24"/>
                <w:szCs w:val="32"/>
              </w:rPr>
              <w:t>：公务用车购置费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32"/>
                <w:lang w:val="en-US" w:eastAsia="zh-CN"/>
              </w:rPr>
              <w:t>125.00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32"/>
                <w:lang w:val="en-US" w:eastAsia="zh-CN"/>
              </w:rPr>
              <w:t>199.86</w:t>
            </w:r>
          </w:p>
        </w:tc>
        <w:tc>
          <w:tcPr>
            <w:tcW w:w="20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59.89%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jc w:val="left"/>
              <w:rPr>
                <w:rFonts w:hint="eastAsia" w:ascii="仿宋" w:hAnsi="仿宋" w:eastAsia="仿宋"/>
                <w:sz w:val="24"/>
                <w:szCs w:val="32"/>
              </w:rPr>
            </w:pPr>
            <w:r>
              <w:rPr>
                <w:rFonts w:hint="eastAsia" w:ascii="仿宋" w:hAnsi="仿宋" w:eastAsia="仿宋"/>
                <w:sz w:val="24"/>
                <w:szCs w:val="32"/>
              </w:rPr>
              <w:t>公务</w:t>
            </w:r>
            <w:r>
              <w:rPr>
                <w:rFonts w:ascii="仿宋" w:hAnsi="仿宋" w:eastAsia="仿宋"/>
                <w:sz w:val="24"/>
                <w:szCs w:val="32"/>
              </w:rPr>
              <w:t>用车运行维护费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32"/>
                <w:lang w:val="en-US" w:eastAsia="zh-CN"/>
              </w:rPr>
              <w:t>839.02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32"/>
                <w:lang w:val="en-US" w:eastAsia="zh-CN"/>
              </w:rPr>
              <w:t>568.69</w:t>
            </w:r>
          </w:p>
        </w:tc>
        <w:tc>
          <w:tcPr>
            <w:tcW w:w="20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-32.22%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jc w:val="left"/>
              <w:rPr>
                <w:rFonts w:hint="eastAsia" w:ascii="仿宋" w:hAnsi="仿宋" w:eastAsia="仿宋"/>
                <w:sz w:val="24"/>
                <w:szCs w:val="32"/>
              </w:rPr>
            </w:pPr>
            <w:r>
              <w:rPr>
                <w:rFonts w:hint="eastAsia" w:ascii="仿宋" w:hAnsi="仿宋" w:eastAsia="仿宋"/>
                <w:sz w:val="24"/>
                <w:szCs w:val="32"/>
              </w:rPr>
              <w:t>公务</w:t>
            </w:r>
            <w:r>
              <w:rPr>
                <w:rFonts w:ascii="仿宋" w:hAnsi="仿宋" w:eastAsia="仿宋"/>
                <w:sz w:val="24"/>
                <w:szCs w:val="32"/>
              </w:rPr>
              <w:t>接待费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32"/>
                <w:lang w:val="en-US" w:eastAsia="zh-CN"/>
              </w:rPr>
              <w:t>516.56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32"/>
                <w:lang w:val="en-US" w:eastAsia="zh-CN"/>
              </w:rPr>
              <w:t>176.68</w:t>
            </w:r>
          </w:p>
        </w:tc>
        <w:tc>
          <w:tcPr>
            <w:tcW w:w="20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-65.80%</w:t>
            </w:r>
          </w:p>
        </w:tc>
      </w:tr>
    </w:tbl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>“</w:t>
      </w:r>
      <w:r>
        <w:rPr>
          <w:rFonts w:hint="eastAsia" w:ascii="仿宋" w:hAnsi="仿宋" w:eastAsia="仿宋"/>
          <w:sz w:val="32"/>
          <w:szCs w:val="32"/>
        </w:rPr>
        <w:t>三公</w:t>
      </w:r>
      <w:r>
        <w:rPr>
          <w:rFonts w:ascii="仿宋" w:hAnsi="仿宋" w:eastAsia="仿宋"/>
          <w:sz w:val="32"/>
          <w:szCs w:val="32"/>
        </w:rPr>
        <w:t>”</w:t>
      </w:r>
      <w:r>
        <w:rPr>
          <w:rFonts w:hint="eastAsia" w:ascii="仿宋" w:hAnsi="仿宋" w:eastAsia="仿宋"/>
          <w:sz w:val="32"/>
          <w:szCs w:val="32"/>
        </w:rPr>
        <w:t>经费</w:t>
      </w:r>
      <w:r>
        <w:rPr>
          <w:rFonts w:ascii="仿宋" w:hAnsi="仿宋" w:eastAsia="仿宋"/>
          <w:sz w:val="32"/>
          <w:szCs w:val="32"/>
        </w:rPr>
        <w:t>预算情况表</w:t>
      </w:r>
    </w:p>
    <w:p>
      <w:pPr>
        <w:ind w:firstLine="6400" w:firstLineChars="20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单位</w:t>
      </w:r>
      <w:r>
        <w:rPr>
          <w:rFonts w:ascii="仿宋" w:hAnsi="仿宋" w:eastAsia="仿宋"/>
          <w:sz w:val="32"/>
          <w:szCs w:val="32"/>
        </w:rPr>
        <w:t>：万元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ind w:firstLine="480" w:firstLineChars="20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支出</w:t>
            </w:r>
            <w:r>
              <w:rPr>
                <w:rFonts w:ascii="仿宋" w:hAnsi="仿宋" w:eastAsia="仿宋"/>
                <w:sz w:val="24"/>
                <w:szCs w:val="24"/>
              </w:rPr>
              <w:t>项目</w:t>
            </w:r>
          </w:p>
        </w:tc>
        <w:tc>
          <w:tcPr>
            <w:tcW w:w="2074" w:type="dxa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2021年</w:t>
            </w:r>
            <w:r>
              <w:rPr>
                <w:rFonts w:ascii="仿宋" w:hAnsi="仿宋" w:eastAsia="仿宋"/>
                <w:sz w:val="24"/>
                <w:szCs w:val="24"/>
              </w:rPr>
              <w:t>预算数</w:t>
            </w:r>
          </w:p>
        </w:tc>
        <w:tc>
          <w:tcPr>
            <w:tcW w:w="2074" w:type="dxa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年</w:t>
            </w:r>
            <w:r>
              <w:rPr>
                <w:rFonts w:ascii="仿宋" w:hAnsi="仿宋" w:eastAsia="仿宋"/>
                <w:sz w:val="24"/>
                <w:szCs w:val="24"/>
              </w:rPr>
              <w:t>预算数</w:t>
            </w:r>
          </w:p>
        </w:tc>
        <w:tc>
          <w:tcPr>
            <w:tcW w:w="2074" w:type="dxa"/>
          </w:tcPr>
          <w:p>
            <w:pPr>
              <w:ind w:firstLine="480" w:firstLineChars="20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增长</w:t>
            </w:r>
            <w:r>
              <w:rPr>
                <w:rFonts w:ascii="仿宋" w:hAnsi="仿宋" w:eastAsia="仿宋"/>
                <w:sz w:val="24"/>
                <w:szCs w:val="24"/>
              </w:rPr>
              <w:t>+-%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bookmarkStart w:id="0" w:name="_GoBack" w:colFirst="3" w:colLast="3"/>
            <w:r>
              <w:rPr>
                <w:rFonts w:hint="eastAsia" w:ascii="仿宋" w:hAnsi="仿宋" w:eastAsia="仿宋"/>
                <w:sz w:val="24"/>
                <w:szCs w:val="24"/>
              </w:rPr>
              <w:t>三公</w:t>
            </w:r>
            <w:r>
              <w:rPr>
                <w:rFonts w:ascii="仿宋" w:hAnsi="仿宋" w:eastAsia="仿宋"/>
                <w:sz w:val="24"/>
                <w:szCs w:val="24"/>
              </w:rPr>
              <w:t>经费支出合计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32"/>
                <w:lang w:val="en-US" w:eastAsia="zh-CN"/>
              </w:rPr>
              <w:t>1485.78</w:t>
            </w:r>
          </w:p>
        </w:tc>
        <w:tc>
          <w:tcPr>
            <w:tcW w:w="20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1396.8</w:t>
            </w:r>
          </w:p>
        </w:tc>
        <w:tc>
          <w:tcPr>
            <w:tcW w:w="20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-5.99%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因公</w:t>
            </w:r>
            <w:r>
              <w:rPr>
                <w:rFonts w:ascii="仿宋" w:hAnsi="仿宋" w:eastAsia="仿宋"/>
                <w:sz w:val="24"/>
                <w:szCs w:val="24"/>
              </w:rPr>
              <w:t>出国（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境</w:t>
            </w:r>
            <w:r>
              <w:rPr>
                <w:rFonts w:ascii="仿宋" w:hAnsi="仿宋" w:eastAsia="仿宋"/>
                <w:sz w:val="24"/>
                <w:szCs w:val="24"/>
              </w:rPr>
              <w:t>）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费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32"/>
                <w:lang w:val="en-US" w:eastAsia="zh-CN"/>
              </w:rPr>
              <w:t>5.20</w:t>
            </w:r>
          </w:p>
        </w:tc>
        <w:tc>
          <w:tcPr>
            <w:tcW w:w="20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5.00</w:t>
            </w:r>
          </w:p>
        </w:tc>
        <w:tc>
          <w:tcPr>
            <w:tcW w:w="20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-3.85%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公务</w:t>
            </w:r>
            <w:r>
              <w:rPr>
                <w:rFonts w:ascii="仿宋" w:hAnsi="仿宋" w:eastAsia="仿宋"/>
                <w:sz w:val="24"/>
                <w:szCs w:val="24"/>
              </w:rPr>
              <w:t>用车购置及运行维护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32"/>
                <w:lang w:val="en-US" w:eastAsia="zh-CN"/>
              </w:rPr>
              <w:t>964.02</w:t>
            </w:r>
          </w:p>
        </w:tc>
        <w:tc>
          <w:tcPr>
            <w:tcW w:w="20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928.59</w:t>
            </w:r>
          </w:p>
        </w:tc>
        <w:tc>
          <w:tcPr>
            <w:tcW w:w="20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-3.68%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其中</w:t>
            </w:r>
            <w:r>
              <w:rPr>
                <w:rFonts w:ascii="仿宋" w:hAnsi="仿宋" w:eastAsia="仿宋"/>
                <w:sz w:val="24"/>
                <w:szCs w:val="24"/>
              </w:rPr>
              <w:t>：公务用车购置费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32"/>
                <w:lang w:val="en-US" w:eastAsia="zh-CN"/>
              </w:rPr>
              <w:t>125.00</w:t>
            </w:r>
          </w:p>
        </w:tc>
        <w:tc>
          <w:tcPr>
            <w:tcW w:w="20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91.00</w:t>
            </w:r>
          </w:p>
        </w:tc>
        <w:tc>
          <w:tcPr>
            <w:tcW w:w="20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-27.20%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公务</w:t>
            </w:r>
            <w:r>
              <w:rPr>
                <w:rFonts w:ascii="仿宋" w:hAnsi="仿宋" w:eastAsia="仿宋"/>
                <w:sz w:val="24"/>
                <w:szCs w:val="24"/>
              </w:rPr>
              <w:t>用车运行维护费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32"/>
                <w:lang w:val="en-US" w:eastAsia="zh-CN"/>
              </w:rPr>
              <w:t>839.02</w:t>
            </w:r>
          </w:p>
        </w:tc>
        <w:tc>
          <w:tcPr>
            <w:tcW w:w="20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837.59</w:t>
            </w:r>
          </w:p>
        </w:tc>
        <w:tc>
          <w:tcPr>
            <w:tcW w:w="20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-0.17%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公务</w:t>
            </w:r>
            <w:r>
              <w:rPr>
                <w:rFonts w:ascii="仿宋" w:hAnsi="仿宋" w:eastAsia="仿宋"/>
                <w:sz w:val="24"/>
                <w:szCs w:val="24"/>
              </w:rPr>
              <w:t>接待费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32"/>
                <w:lang w:val="en-US" w:eastAsia="zh-CN"/>
              </w:rPr>
              <w:t>516.56</w:t>
            </w:r>
          </w:p>
        </w:tc>
        <w:tc>
          <w:tcPr>
            <w:tcW w:w="20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463.21</w:t>
            </w:r>
          </w:p>
        </w:tc>
        <w:tc>
          <w:tcPr>
            <w:tcW w:w="20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-10.33%</w:t>
            </w:r>
          </w:p>
        </w:tc>
      </w:tr>
      <w:bookmarkEnd w:id="0"/>
    </w:tbl>
    <w:p>
      <w:pPr>
        <w:rPr>
          <w:rFonts w:hint="eastAsia"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C48"/>
    <w:rsid w:val="00167B19"/>
    <w:rsid w:val="00233019"/>
    <w:rsid w:val="005449A5"/>
    <w:rsid w:val="005C28AF"/>
    <w:rsid w:val="00895167"/>
    <w:rsid w:val="008E3721"/>
    <w:rsid w:val="00C22F9E"/>
    <w:rsid w:val="00C67C48"/>
    <w:rsid w:val="17036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Win7_64</Company>
  <Pages>2</Pages>
  <Words>157</Words>
  <Characters>898</Characters>
  <Lines>7</Lines>
  <Paragraphs>2</Paragraphs>
  <TotalTime>0</TotalTime>
  <ScaleCrop>false</ScaleCrop>
  <LinksUpToDate>false</LinksUpToDate>
  <CharactersWithSpaces>1053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2021-03-16T00:42:00Z</dcterms:created>
  <dc:creator>Win7_64</dc:creator>
  <cp:lastModifiedBy>郑伟强</cp:lastModifiedBy>
  <dcterms:modified xsi:type="dcterms:W3CDTF">2022-02-23T07:47:57Z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10E3C9FF517E48A390A760A9FD0878FD</vt:lpwstr>
  </property>
</Properties>
</file>