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788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3"/>
        <w:gridCol w:w="1790"/>
        <w:gridCol w:w="27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88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秭归县政务服务大数据局2020年公开招聘非在编工作面试人员名单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88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名次</w:t>
            </w:r>
          </w:p>
        </w:tc>
        <w:tc>
          <w:tcPr>
            <w:tcW w:w="17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准考证号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熊亚鸣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梅兰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向菊芳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文燕梦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20200115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韩苇苇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李慧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向玉娥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蔡伶俐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20200121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乔孟琼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向静怡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余扬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颜云鑫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杨巧巧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20200118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向长宇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宋淑丹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王立君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20200104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韩雪莲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向晓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卢婷婷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张艳丽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郝露露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陈雅倩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董佳琪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杨柳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甘海姣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颜青云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27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望洁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20200136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28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彭业丽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20200102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29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黄桂林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20200149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郑晶晶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20200141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31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寇安琪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32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向素雅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20200134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33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梅丹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20200126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34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江怿璇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20200125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胡倩倩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36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宋爱会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37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向晓芹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38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熊玉萍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39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韩春晖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梅丹丹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41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杜小仙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20200153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42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李琪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43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王姝婷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44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向昆坤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45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李亚娟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46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王玉玲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47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程诚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20200132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48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付晶霞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49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袁媛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3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赵媚莉</w:t>
            </w:r>
          </w:p>
        </w:tc>
        <w:tc>
          <w:tcPr>
            <w:tcW w:w="2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20200128</w:t>
            </w:r>
          </w:p>
        </w:tc>
      </w:tr>
    </w:tbl>
    <w:p>
      <w:pPr>
        <w:spacing w:line="520" w:lineRule="exact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B01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" w:hAnsi="Times" w:eastAsia="宋体" w:cs="Times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" w:hAnsi="Times" w:eastAsia="宋体" w:cs="Times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婧晶呀</cp:lastModifiedBy>
  <dcterms:modified xsi:type="dcterms:W3CDTF">2020-09-11T08:44:15Z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